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8B" w:rsidRPr="00BF27AB" w:rsidRDefault="000D0E8B" w:rsidP="000D0E8B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Vybaveni</w:t>
      </w:r>
      <w:bookmarkStart w:id="0" w:name="_GoBack"/>
      <w:bookmarkEnd w:id="0"/>
      <w:r w:rsidRPr="00BF27AB">
        <w:rPr>
          <w:sz w:val="27"/>
          <w:szCs w:val="27"/>
        </w:rPr>
        <w:t>e ukážkových a ekologických včelníc</w:t>
      </w:r>
    </w:p>
    <w:p w:rsidR="000D0E8B" w:rsidRPr="00BF27AB" w:rsidRDefault="000D0E8B" w:rsidP="000D0E8B">
      <w:pPr>
        <w:rPr>
          <w:sz w:val="23"/>
          <w:szCs w:val="23"/>
        </w:rPr>
      </w:pPr>
    </w:p>
    <w:p w:rsidR="000D0E8B" w:rsidRPr="00BF27AB" w:rsidRDefault="000D0E8B" w:rsidP="000D0E8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0D0E8B" w:rsidRPr="00BF27AB" w:rsidTr="000D7D7B">
        <w:trPr>
          <w:trHeight w:val="680"/>
        </w:trPr>
        <w:tc>
          <w:tcPr>
            <w:tcW w:w="7370" w:type="dxa"/>
            <w:gridSpan w:val="7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7370" w:type="dxa"/>
            <w:gridSpan w:val="7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rPr>
          <w:trHeight w:val="680"/>
        </w:trPr>
        <w:tc>
          <w:tcPr>
            <w:tcW w:w="1908" w:type="dxa"/>
            <w:gridSpan w:val="2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7370" w:type="dxa"/>
            <w:gridSpan w:val="7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pomoci:</w:t>
            </w:r>
            <w:r w:rsidRPr="00BF27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3" w:type="dxa"/>
            <w:vMerge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rPr>
          <w:trHeight w:val="680"/>
        </w:trPr>
        <w:tc>
          <w:tcPr>
            <w:tcW w:w="2988" w:type="dxa"/>
            <w:gridSpan w:val="3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3685" w:type="dxa"/>
            <w:gridSpan w:val="4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0D0E8B" w:rsidRPr="00BF27AB" w:rsidRDefault="000D0E8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rPr>
          <w:trHeight w:val="337"/>
        </w:trPr>
        <w:tc>
          <w:tcPr>
            <w:tcW w:w="1842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</w:tbl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0D0E8B" w:rsidRPr="00BF27AB" w:rsidRDefault="000D0E8B" w:rsidP="000D0E8B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" w:type="dxa"/>
            <w:vAlign w:val="center"/>
          </w:tcPr>
          <w:p w:rsidR="000D0E8B" w:rsidRPr="00BF27AB" w:rsidRDefault="000D0E8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  <w:tr w:rsidR="000D0E8B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0D0E8B" w:rsidRPr="00BF27AB" w:rsidRDefault="000D0E8B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0D0E8B" w:rsidRPr="00BF27AB" w:rsidRDefault="000D0E8B" w:rsidP="000D7D7B">
            <w:pPr>
              <w:rPr>
                <w:sz w:val="23"/>
                <w:szCs w:val="23"/>
              </w:rPr>
            </w:pPr>
          </w:p>
        </w:tc>
      </w:tr>
    </w:tbl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0D0E8B" w:rsidRPr="00BF27AB" w:rsidRDefault="000D0E8B" w:rsidP="000D0E8B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0D0E8B" w:rsidRPr="00BF27AB" w:rsidRDefault="000D0E8B" w:rsidP="000D0E8B">
      <w:pPr>
        <w:rPr>
          <w:sz w:val="23"/>
          <w:szCs w:val="23"/>
        </w:rPr>
      </w:pPr>
    </w:p>
    <w:p w:rsidR="000D0E8B" w:rsidRPr="00BF27AB" w:rsidRDefault="000D0E8B" w:rsidP="000D0E8B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0D0E8B" w:rsidRPr="00BF27AB" w:rsidRDefault="000D0E8B" w:rsidP="000D0E8B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0D0E8B" w:rsidRPr="00BF27AB" w:rsidRDefault="000D0E8B" w:rsidP="000D0E8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D0E8B" w:rsidRPr="00BF27AB" w:rsidRDefault="000D0E8B" w:rsidP="000D0E8B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b/>
          <w:sz w:val="23"/>
          <w:szCs w:val="23"/>
        </w:rPr>
      </w:pPr>
    </w:p>
    <w:p w:rsidR="000D0E8B" w:rsidRPr="00BF27AB" w:rsidRDefault="000D0E8B" w:rsidP="000D0E8B">
      <w:pPr>
        <w:rPr>
          <w:sz w:val="23"/>
          <w:szCs w:val="23"/>
        </w:rPr>
      </w:pPr>
    </w:p>
    <w:p w:rsidR="000D0E8B" w:rsidRPr="00BF27AB" w:rsidRDefault="000D0E8B" w:rsidP="000D0E8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0D0E8B" w:rsidRPr="00BF27AB" w:rsidRDefault="000D0E8B" w:rsidP="000D0E8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0D0E8B" w:rsidRPr="00BF27AB" w:rsidRDefault="000D0E8B" w:rsidP="000D0E8B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0D0E8B" w:rsidRPr="00BF27AB" w:rsidRDefault="000D0E8B" w:rsidP="000D0E8B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BE" w:rsidRDefault="00C116BE" w:rsidP="000D0E8B">
      <w:r>
        <w:separator/>
      </w:r>
    </w:p>
  </w:endnote>
  <w:endnote w:type="continuationSeparator" w:id="0">
    <w:p w:rsidR="00C116BE" w:rsidRDefault="00C116BE" w:rsidP="000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BE" w:rsidRDefault="00C116BE" w:rsidP="000D0E8B">
      <w:r>
        <w:separator/>
      </w:r>
    </w:p>
  </w:footnote>
  <w:footnote w:type="continuationSeparator" w:id="0">
    <w:p w:rsidR="00C116BE" w:rsidRDefault="00C116BE" w:rsidP="000D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8B" w:rsidRPr="00BF27AB" w:rsidRDefault="000D0E8B" w:rsidP="000D0E8B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17 k príručke pre žiadateľa o poskytovaní pomoci na podporu zlepšenia podmienok pri produkcii a obchodovaní s včelími produktmi</w:t>
    </w:r>
  </w:p>
  <w:p w:rsidR="000D0E8B" w:rsidRDefault="000D0E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B"/>
    <w:rsid w:val="000D0E8B"/>
    <w:rsid w:val="008D72D8"/>
    <w:rsid w:val="00C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C987-5D5D-4BF2-98A1-58C6C0C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0E8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D0E8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0D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0D0E8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0D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E8B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2017-09-14T19:28:00Z</dcterms:created>
  <dcterms:modified xsi:type="dcterms:W3CDTF">2017-09-14T19:29:00Z</dcterms:modified>
</cp:coreProperties>
</file>